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0B55" w14:textId="77777777" w:rsidR="008254CA" w:rsidRPr="008254CA" w:rsidRDefault="008254CA" w:rsidP="008254CA">
      <w:pPr>
        <w:jc w:val="center"/>
      </w:pPr>
      <w:r>
        <w:pict w14:anchorId="32A52A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90pt;height:113.4pt">
            <v:imagedata r:id="rId4" o:title="Corps Crest"/>
          </v:shape>
        </w:pict>
      </w:r>
      <w:r>
        <w:br/>
      </w: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63"/>
        <w:gridCol w:w="4799"/>
        <w:gridCol w:w="284"/>
      </w:tblGrid>
      <w:tr w:rsidR="008254CA" w14:paraId="22927E11" w14:textId="77777777" w:rsidTr="000A2EC7">
        <w:trPr>
          <w:cantSplit/>
          <w:trHeight w:val="764"/>
        </w:trPr>
        <w:tc>
          <w:tcPr>
            <w:tcW w:w="9923" w:type="dxa"/>
            <w:gridSpan w:val="4"/>
          </w:tcPr>
          <w:p w14:paraId="06EBE3E5" w14:textId="4E0CD96E" w:rsidR="008254CA" w:rsidRPr="00742601" w:rsidRDefault="008254CA" w:rsidP="000A2EC7">
            <w:pPr>
              <w:pStyle w:val="Heading1"/>
              <w:rPr>
                <w:b/>
              </w:rPr>
            </w:pPr>
            <w:r>
              <w:t xml:space="preserve">EVENT- </w:t>
            </w:r>
          </w:p>
        </w:tc>
      </w:tr>
      <w:tr w:rsidR="008254CA" w14:paraId="70A7FE1C" w14:textId="77777777" w:rsidTr="000A2EC7">
        <w:trPr>
          <w:cantSplit/>
          <w:trHeight w:val="575"/>
        </w:trPr>
        <w:tc>
          <w:tcPr>
            <w:tcW w:w="2977" w:type="dxa"/>
            <w:tcBorders>
              <w:bottom w:val="nil"/>
              <w:right w:val="nil"/>
            </w:tcBorders>
          </w:tcPr>
          <w:p w14:paraId="68FB1CA7" w14:textId="77777777" w:rsidR="008254CA" w:rsidRDefault="008254CA" w:rsidP="000A2EC7">
            <w:pPr>
              <w:pStyle w:val="Heading1"/>
            </w:pPr>
            <w:r>
              <w:t>DETAILS</w:t>
            </w: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048721A4" w14:textId="77777777" w:rsidR="008254CA" w:rsidRDefault="008254CA" w:rsidP="000A2EC7">
            <w:pPr>
              <w:pStyle w:val="Heading2"/>
              <w:spacing w:before="240"/>
            </w:pPr>
            <w:r>
              <w:t xml:space="preserve">When: 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F22446E" w14:textId="77777777" w:rsidR="008254CA" w:rsidRDefault="008254CA" w:rsidP="000A2EC7">
            <w:pPr>
              <w:spacing w:before="240"/>
              <w:rPr>
                <w:sz w:val="24"/>
              </w:rPr>
            </w:pPr>
          </w:p>
        </w:tc>
      </w:tr>
      <w:tr w:rsidR="008254CA" w14:paraId="60224039" w14:textId="77777777" w:rsidTr="000A2EC7">
        <w:trPr>
          <w:cantSplit/>
          <w:trHeight w:val="142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7CC6351" w14:textId="77777777" w:rsidR="008254CA" w:rsidRDefault="008254CA" w:rsidP="000A2EC7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B1109" w14:textId="77777777" w:rsidR="008254CA" w:rsidRDefault="008254CA" w:rsidP="000A2EC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Where: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E9974C9" w14:textId="77777777" w:rsidR="008254CA" w:rsidRDefault="008254CA" w:rsidP="000A2EC7">
            <w:pPr>
              <w:spacing w:before="120"/>
              <w:rPr>
                <w:sz w:val="24"/>
              </w:rPr>
            </w:pPr>
          </w:p>
        </w:tc>
      </w:tr>
      <w:tr w:rsidR="008254CA" w14:paraId="3B23C8AD" w14:textId="77777777" w:rsidTr="000A2EC7">
        <w:trPr>
          <w:cantSplit/>
          <w:trHeight w:val="142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D06B8A1" w14:textId="77777777" w:rsidR="008254CA" w:rsidRDefault="008254CA" w:rsidP="000A2EC7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5BDE0" w14:textId="77777777" w:rsidR="008254CA" w:rsidRDefault="008254CA" w:rsidP="000A2EC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Who May Sign Up: All Cadets are encouraged to sign up!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B1F57D" w14:textId="77777777" w:rsidR="008254CA" w:rsidRDefault="008254CA" w:rsidP="000A2EC7">
            <w:pPr>
              <w:spacing w:before="120"/>
              <w:rPr>
                <w:sz w:val="24"/>
              </w:rPr>
            </w:pPr>
          </w:p>
        </w:tc>
      </w:tr>
      <w:tr w:rsidR="008254CA" w14:paraId="0EABE849" w14:textId="77777777" w:rsidTr="000A2EC7">
        <w:trPr>
          <w:cantSplit/>
          <w:trHeight w:val="142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6D66FE2" w14:textId="77777777" w:rsidR="008254CA" w:rsidRDefault="008254CA" w:rsidP="000A2EC7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F258A" w14:textId="77777777" w:rsidR="008254CA" w:rsidRDefault="008254CA" w:rsidP="000A2EC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Costs: N/A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DA00350" w14:textId="77777777" w:rsidR="008254CA" w:rsidRDefault="008254CA" w:rsidP="000A2EC7">
            <w:pPr>
              <w:spacing w:before="120"/>
              <w:rPr>
                <w:sz w:val="24"/>
              </w:rPr>
            </w:pPr>
          </w:p>
        </w:tc>
      </w:tr>
      <w:tr w:rsidR="008254CA" w14:paraId="2EB0206E" w14:textId="77777777" w:rsidTr="000A2EC7">
        <w:trPr>
          <w:cantSplit/>
          <w:trHeight w:val="142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3FAF249" w14:textId="77777777" w:rsidR="008254CA" w:rsidRDefault="008254CA" w:rsidP="000A2EC7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DDC71" w14:textId="77777777" w:rsidR="008254CA" w:rsidRDefault="008254CA" w:rsidP="000A2EC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Dress: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36EDA0D" w14:textId="77777777" w:rsidR="008254CA" w:rsidRDefault="008254CA" w:rsidP="000A2EC7">
            <w:pPr>
              <w:spacing w:before="120"/>
              <w:rPr>
                <w:sz w:val="24"/>
              </w:rPr>
            </w:pPr>
          </w:p>
        </w:tc>
      </w:tr>
      <w:tr w:rsidR="008254CA" w14:paraId="5B6B550C" w14:textId="77777777" w:rsidTr="000A2EC7">
        <w:trPr>
          <w:cantSplit/>
          <w:trHeight w:val="142"/>
        </w:trPr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5D8F188" w14:textId="77777777" w:rsidR="008254CA" w:rsidRDefault="008254CA" w:rsidP="000A2EC7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6B284" w14:textId="77777777" w:rsidR="008254CA" w:rsidRPr="00C316D9" w:rsidRDefault="008254CA" w:rsidP="000A2EC7">
            <w:pPr>
              <w:spacing w:before="120"/>
              <w:rPr>
                <w:sz w:val="24"/>
                <w:lang w:val="en-CA"/>
              </w:rPr>
            </w:pPr>
            <w:r>
              <w:rPr>
                <w:sz w:val="24"/>
              </w:rPr>
              <w:t xml:space="preserve">OPI: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EB5011" w14:textId="77777777" w:rsidR="008254CA" w:rsidRDefault="008254CA" w:rsidP="000A2EC7">
            <w:pPr>
              <w:spacing w:before="120"/>
              <w:rPr>
                <w:sz w:val="24"/>
              </w:rPr>
            </w:pPr>
          </w:p>
        </w:tc>
      </w:tr>
      <w:tr w:rsidR="008254CA" w14:paraId="0B4B2A20" w14:textId="77777777" w:rsidTr="000A2EC7">
        <w:trPr>
          <w:cantSplit/>
          <w:trHeight w:val="1067"/>
        </w:trPr>
        <w:tc>
          <w:tcPr>
            <w:tcW w:w="9923" w:type="dxa"/>
            <w:gridSpan w:val="4"/>
            <w:tcBorders>
              <w:top w:val="nil"/>
            </w:tcBorders>
          </w:tcPr>
          <w:p w14:paraId="3FAA8207" w14:textId="77777777" w:rsidR="008254CA" w:rsidRPr="0034626D" w:rsidRDefault="008254CA" w:rsidP="000A2EC7">
            <w:pPr>
              <w:spacing w:before="120"/>
              <w:rPr>
                <w:sz w:val="24"/>
              </w:rPr>
            </w:pPr>
            <w:r w:rsidRPr="00C316D9">
              <w:rPr>
                <w:b/>
                <w:sz w:val="24"/>
                <w:u w:val="single"/>
              </w:rPr>
              <w:t xml:space="preserve">Other Things </w:t>
            </w:r>
            <w:proofErr w:type="gramStart"/>
            <w:r w:rsidRPr="00C316D9">
              <w:rPr>
                <w:b/>
                <w:sz w:val="24"/>
                <w:u w:val="single"/>
              </w:rPr>
              <w:t>Of</w:t>
            </w:r>
            <w:proofErr w:type="gramEnd"/>
            <w:r w:rsidRPr="00C316D9">
              <w:rPr>
                <w:b/>
                <w:sz w:val="24"/>
                <w:u w:val="single"/>
              </w:rPr>
              <w:t xml:space="preserve"> Note</w:t>
            </w:r>
            <w:r w:rsidRPr="0034626D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Heath card is a must for this activity. Results count towards monthly Cock of the Walk competition. </w:t>
            </w:r>
          </w:p>
        </w:tc>
      </w:tr>
      <w:tr w:rsidR="008254CA" w14:paraId="3D99199B" w14:textId="77777777" w:rsidTr="000A2EC7">
        <w:tc>
          <w:tcPr>
            <w:tcW w:w="9923" w:type="dxa"/>
            <w:gridSpan w:val="4"/>
          </w:tcPr>
          <w:p w14:paraId="5D9BD076" w14:textId="77777777" w:rsidR="008254CA" w:rsidRPr="00291AA7" w:rsidRDefault="008254CA" w:rsidP="000A2EC7">
            <w:pPr>
              <w:rPr>
                <w:b/>
                <w:sz w:val="24"/>
              </w:rPr>
            </w:pPr>
            <w:r w:rsidRPr="00291AA7">
              <w:rPr>
                <w:b/>
                <w:sz w:val="24"/>
              </w:rPr>
              <w:t>CADET RANK AND NAME</w:t>
            </w:r>
          </w:p>
        </w:tc>
      </w:tr>
      <w:tr w:rsidR="008254CA" w14:paraId="263AE192" w14:textId="77777777" w:rsidTr="000A2EC7">
        <w:tc>
          <w:tcPr>
            <w:tcW w:w="4840" w:type="dxa"/>
            <w:gridSpan w:val="2"/>
          </w:tcPr>
          <w:p w14:paraId="357827E0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083" w:type="dxa"/>
            <w:gridSpan w:val="2"/>
          </w:tcPr>
          <w:p w14:paraId="5D9E8AAC" w14:textId="7FE60F49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</w:tr>
      <w:tr w:rsidR="008254CA" w14:paraId="6ADB83C6" w14:textId="77777777" w:rsidTr="000A2EC7">
        <w:tc>
          <w:tcPr>
            <w:tcW w:w="4840" w:type="dxa"/>
            <w:gridSpan w:val="2"/>
          </w:tcPr>
          <w:p w14:paraId="3BEC65E5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083" w:type="dxa"/>
            <w:gridSpan w:val="2"/>
          </w:tcPr>
          <w:p w14:paraId="770DE372" w14:textId="37E55902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</w:tr>
      <w:tr w:rsidR="008254CA" w14:paraId="29A8BC86" w14:textId="77777777" w:rsidTr="000A2EC7">
        <w:tc>
          <w:tcPr>
            <w:tcW w:w="4840" w:type="dxa"/>
            <w:gridSpan w:val="2"/>
          </w:tcPr>
          <w:p w14:paraId="025B2A69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083" w:type="dxa"/>
            <w:gridSpan w:val="2"/>
          </w:tcPr>
          <w:p w14:paraId="7E76ABC6" w14:textId="7494745F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</w:tr>
      <w:tr w:rsidR="008254CA" w14:paraId="33C8120D" w14:textId="77777777" w:rsidTr="000A2EC7">
        <w:tc>
          <w:tcPr>
            <w:tcW w:w="4840" w:type="dxa"/>
            <w:gridSpan w:val="2"/>
          </w:tcPr>
          <w:p w14:paraId="49553952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083" w:type="dxa"/>
            <w:gridSpan w:val="2"/>
          </w:tcPr>
          <w:p w14:paraId="6584D40E" w14:textId="7E4147C2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</w:tr>
      <w:tr w:rsidR="008254CA" w14:paraId="5D3E9FA1" w14:textId="77777777" w:rsidTr="000A2EC7">
        <w:tc>
          <w:tcPr>
            <w:tcW w:w="4840" w:type="dxa"/>
            <w:gridSpan w:val="2"/>
          </w:tcPr>
          <w:p w14:paraId="1D6944F5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083" w:type="dxa"/>
            <w:gridSpan w:val="2"/>
          </w:tcPr>
          <w:p w14:paraId="6A872260" w14:textId="296AE95F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</w:tr>
      <w:tr w:rsidR="008254CA" w14:paraId="63736D4D" w14:textId="77777777" w:rsidTr="000A2EC7">
        <w:tc>
          <w:tcPr>
            <w:tcW w:w="4840" w:type="dxa"/>
            <w:gridSpan w:val="2"/>
          </w:tcPr>
          <w:p w14:paraId="467ECCC3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083" w:type="dxa"/>
            <w:gridSpan w:val="2"/>
          </w:tcPr>
          <w:p w14:paraId="0982368D" w14:textId="058799C9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</w:tr>
      <w:tr w:rsidR="008254CA" w14:paraId="791CC27E" w14:textId="77777777" w:rsidTr="000A2EC7">
        <w:tc>
          <w:tcPr>
            <w:tcW w:w="4840" w:type="dxa"/>
            <w:gridSpan w:val="2"/>
          </w:tcPr>
          <w:p w14:paraId="5E351802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083" w:type="dxa"/>
            <w:gridSpan w:val="2"/>
          </w:tcPr>
          <w:p w14:paraId="35E6FA4A" w14:textId="3E23774E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</w:tr>
      <w:tr w:rsidR="008254CA" w14:paraId="4C76807A" w14:textId="77777777" w:rsidTr="000A2EC7">
        <w:tc>
          <w:tcPr>
            <w:tcW w:w="4840" w:type="dxa"/>
            <w:gridSpan w:val="2"/>
          </w:tcPr>
          <w:p w14:paraId="5F5E6544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083" w:type="dxa"/>
            <w:gridSpan w:val="2"/>
          </w:tcPr>
          <w:p w14:paraId="435FC788" w14:textId="71A4C985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</w:tr>
      <w:tr w:rsidR="008254CA" w14:paraId="0957F339" w14:textId="77777777" w:rsidTr="000A2EC7">
        <w:tc>
          <w:tcPr>
            <w:tcW w:w="4840" w:type="dxa"/>
            <w:gridSpan w:val="2"/>
          </w:tcPr>
          <w:p w14:paraId="792B9A83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083" w:type="dxa"/>
            <w:gridSpan w:val="2"/>
          </w:tcPr>
          <w:p w14:paraId="18D39DC3" w14:textId="59D3D984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</w:tr>
      <w:tr w:rsidR="008254CA" w14:paraId="5DF68881" w14:textId="77777777" w:rsidTr="000A2EC7">
        <w:tc>
          <w:tcPr>
            <w:tcW w:w="4840" w:type="dxa"/>
            <w:gridSpan w:val="2"/>
          </w:tcPr>
          <w:p w14:paraId="0E1A79B9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083" w:type="dxa"/>
            <w:gridSpan w:val="2"/>
          </w:tcPr>
          <w:p w14:paraId="28BC6189" w14:textId="2F4C93DE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</w:tr>
      <w:tr w:rsidR="008254CA" w14:paraId="158BC8D5" w14:textId="77777777" w:rsidTr="000A2EC7">
        <w:tc>
          <w:tcPr>
            <w:tcW w:w="4840" w:type="dxa"/>
            <w:gridSpan w:val="2"/>
          </w:tcPr>
          <w:p w14:paraId="55DF9E7E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083" w:type="dxa"/>
            <w:gridSpan w:val="2"/>
          </w:tcPr>
          <w:p w14:paraId="7ED03B9C" w14:textId="27D1693E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</w:tr>
      <w:tr w:rsidR="008254CA" w14:paraId="0A3041CF" w14:textId="77777777" w:rsidTr="000A2EC7">
        <w:tc>
          <w:tcPr>
            <w:tcW w:w="4840" w:type="dxa"/>
            <w:gridSpan w:val="2"/>
          </w:tcPr>
          <w:p w14:paraId="2EA46248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083" w:type="dxa"/>
            <w:gridSpan w:val="2"/>
          </w:tcPr>
          <w:p w14:paraId="735B21E5" w14:textId="27BF2ED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</w:tr>
      <w:tr w:rsidR="008254CA" w14:paraId="63CE738C" w14:textId="77777777" w:rsidTr="000A2EC7">
        <w:tc>
          <w:tcPr>
            <w:tcW w:w="4840" w:type="dxa"/>
            <w:gridSpan w:val="2"/>
          </w:tcPr>
          <w:p w14:paraId="78596029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083" w:type="dxa"/>
            <w:gridSpan w:val="2"/>
          </w:tcPr>
          <w:p w14:paraId="17CB0D6B" w14:textId="6C74B43C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</w:tr>
      <w:tr w:rsidR="008254CA" w14:paraId="2A16897A" w14:textId="77777777" w:rsidTr="000A2EC7">
        <w:tc>
          <w:tcPr>
            <w:tcW w:w="4840" w:type="dxa"/>
            <w:gridSpan w:val="2"/>
          </w:tcPr>
          <w:p w14:paraId="0233AC1D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083" w:type="dxa"/>
            <w:gridSpan w:val="2"/>
          </w:tcPr>
          <w:p w14:paraId="135E7761" w14:textId="54336299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</w:tr>
      <w:tr w:rsidR="008254CA" w14:paraId="4210C6AA" w14:textId="77777777" w:rsidTr="000A2EC7">
        <w:tc>
          <w:tcPr>
            <w:tcW w:w="4840" w:type="dxa"/>
            <w:gridSpan w:val="2"/>
          </w:tcPr>
          <w:p w14:paraId="3DA4D181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083" w:type="dxa"/>
            <w:gridSpan w:val="2"/>
          </w:tcPr>
          <w:p w14:paraId="770626F0" w14:textId="525A6AB6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</w:tr>
      <w:tr w:rsidR="008254CA" w14:paraId="54348A00" w14:textId="77777777" w:rsidTr="000A2EC7">
        <w:tc>
          <w:tcPr>
            <w:tcW w:w="4840" w:type="dxa"/>
            <w:gridSpan w:val="2"/>
          </w:tcPr>
          <w:p w14:paraId="18A23CCE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083" w:type="dxa"/>
            <w:gridSpan w:val="2"/>
          </w:tcPr>
          <w:p w14:paraId="23036488" w14:textId="71BCADDE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</w:tr>
      <w:tr w:rsidR="008254CA" w14:paraId="292C51B7" w14:textId="77777777" w:rsidTr="000A2EC7">
        <w:tc>
          <w:tcPr>
            <w:tcW w:w="4840" w:type="dxa"/>
            <w:gridSpan w:val="2"/>
          </w:tcPr>
          <w:p w14:paraId="7E9EFE9C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083" w:type="dxa"/>
            <w:gridSpan w:val="2"/>
          </w:tcPr>
          <w:p w14:paraId="349A93FE" w14:textId="6E67111C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</w:tr>
      <w:tr w:rsidR="008254CA" w14:paraId="14B2FACB" w14:textId="77777777" w:rsidTr="000A2EC7">
        <w:tc>
          <w:tcPr>
            <w:tcW w:w="4840" w:type="dxa"/>
            <w:gridSpan w:val="2"/>
          </w:tcPr>
          <w:p w14:paraId="2447962D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5083" w:type="dxa"/>
            <w:gridSpan w:val="2"/>
          </w:tcPr>
          <w:p w14:paraId="6958F4C4" w14:textId="03085BEE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</w:tr>
      <w:tr w:rsidR="008254CA" w14:paraId="4BC58550" w14:textId="77777777" w:rsidTr="000A2EC7">
        <w:tc>
          <w:tcPr>
            <w:tcW w:w="4840" w:type="dxa"/>
            <w:gridSpan w:val="2"/>
          </w:tcPr>
          <w:p w14:paraId="314BED54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5083" w:type="dxa"/>
            <w:gridSpan w:val="2"/>
          </w:tcPr>
          <w:p w14:paraId="48DC701B" w14:textId="72BB7D91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</w:tr>
      <w:tr w:rsidR="008254CA" w14:paraId="7EC88BB6" w14:textId="77777777" w:rsidTr="000A2EC7">
        <w:tc>
          <w:tcPr>
            <w:tcW w:w="4840" w:type="dxa"/>
            <w:gridSpan w:val="2"/>
          </w:tcPr>
          <w:p w14:paraId="73982F2B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5083" w:type="dxa"/>
            <w:gridSpan w:val="2"/>
          </w:tcPr>
          <w:p w14:paraId="30566E0C" w14:textId="1DCD282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  <w:tr w:rsidR="008254CA" w14:paraId="5699F3CE" w14:textId="77777777" w:rsidTr="000A2EC7">
        <w:tc>
          <w:tcPr>
            <w:tcW w:w="4840" w:type="dxa"/>
            <w:gridSpan w:val="2"/>
          </w:tcPr>
          <w:p w14:paraId="6EA4BEA6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5083" w:type="dxa"/>
            <w:gridSpan w:val="2"/>
          </w:tcPr>
          <w:p w14:paraId="4132D81F" w14:textId="628A301D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51</w:t>
            </w:r>
          </w:p>
        </w:tc>
      </w:tr>
      <w:tr w:rsidR="008254CA" w14:paraId="218B9643" w14:textId="77777777" w:rsidTr="000A2EC7">
        <w:tc>
          <w:tcPr>
            <w:tcW w:w="4840" w:type="dxa"/>
            <w:gridSpan w:val="2"/>
          </w:tcPr>
          <w:p w14:paraId="6B2AF7CE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5083" w:type="dxa"/>
            <w:gridSpan w:val="2"/>
          </w:tcPr>
          <w:p w14:paraId="6A718F19" w14:textId="6A64C178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</w:tr>
      <w:tr w:rsidR="008254CA" w14:paraId="2DDE9332" w14:textId="77777777" w:rsidTr="000A2EC7">
        <w:tc>
          <w:tcPr>
            <w:tcW w:w="4840" w:type="dxa"/>
            <w:gridSpan w:val="2"/>
          </w:tcPr>
          <w:p w14:paraId="03105C90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5083" w:type="dxa"/>
            <w:gridSpan w:val="2"/>
          </w:tcPr>
          <w:p w14:paraId="25BBBA16" w14:textId="365EF8E1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</w:tr>
      <w:tr w:rsidR="008254CA" w14:paraId="2D60040B" w14:textId="77777777" w:rsidTr="000A2EC7">
        <w:tc>
          <w:tcPr>
            <w:tcW w:w="4840" w:type="dxa"/>
            <w:gridSpan w:val="2"/>
          </w:tcPr>
          <w:p w14:paraId="4EC1AE4B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5083" w:type="dxa"/>
            <w:gridSpan w:val="2"/>
          </w:tcPr>
          <w:p w14:paraId="774857DF" w14:textId="747E92DF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</w:tr>
      <w:tr w:rsidR="008254CA" w14:paraId="6E251093" w14:textId="77777777" w:rsidTr="000A2EC7">
        <w:tc>
          <w:tcPr>
            <w:tcW w:w="4840" w:type="dxa"/>
            <w:gridSpan w:val="2"/>
          </w:tcPr>
          <w:p w14:paraId="5787E18D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5083" w:type="dxa"/>
            <w:gridSpan w:val="2"/>
          </w:tcPr>
          <w:p w14:paraId="12E4C9F9" w14:textId="36D56BA0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</w:tr>
      <w:tr w:rsidR="008254CA" w14:paraId="4D4614F3" w14:textId="77777777" w:rsidTr="000A2EC7">
        <w:tc>
          <w:tcPr>
            <w:tcW w:w="4840" w:type="dxa"/>
            <w:gridSpan w:val="2"/>
          </w:tcPr>
          <w:p w14:paraId="1EF9BD4F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5083" w:type="dxa"/>
            <w:gridSpan w:val="2"/>
          </w:tcPr>
          <w:p w14:paraId="6DE0345F" w14:textId="348EA148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</w:tr>
      <w:tr w:rsidR="008254CA" w14:paraId="03AF7B20" w14:textId="77777777" w:rsidTr="000A2EC7">
        <w:tc>
          <w:tcPr>
            <w:tcW w:w="4840" w:type="dxa"/>
            <w:gridSpan w:val="2"/>
          </w:tcPr>
          <w:p w14:paraId="149E929C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5083" w:type="dxa"/>
            <w:gridSpan w:val="2"/>
          </w:tcPr>
          <w:p w14:paraId="226B2677" w14:textId="5ECE1DEC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</w:tr>
      <w:tr w:rsidR="008254CA" w14:paraId="1A6697C2" w14:textId="77777777" w:rsidTr="000A2EC7">
        <w:tc>
          <w:tcPr>
            <w:tcW w:w="4840" w:type="dxa"/>
            <w:gridSpan w:val="2"/>
          </w:tcPr>
          <w:p w14:paraId="7E133092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083" w:type="dxa"/>
            <w:gridSpan w:val="2"/>
          </w:tcPr>
          <w:p w14:paraId="413B48DA" w14:textId="245ECD9D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58</w:t>
            </w:r>
          </w:p>
        </w:tc>
      </w:tr>
      <w:tr w:rsidR="008254CA" w14:paraId="731FAB43" w14:textId="77777777" w:rsidTr="000A2EC7">
        <w:tc>
          <w:tcPr>
            <w:tcW w:w="4840" w:type="dxa"/>
            <w:gridSpan w:val="2"/>
          </w:tcPr>
          <w:p w14:paraId="6CD8A8AB" w14:textId="77777777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5083" w:type="dxa"/>
            <w:gridSpan w:val="2"/>
          </w:tcPr>
          <w:p w14:paraId="4ECB94FE" w14:textId="165D0DEB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</w:tr>
      <w:tr w:rsidR="008254CA" w14:paraId="62C6F282" w14:textId="77777777" w:rsidTr="000A2EC7">
        <w:tc>
          <w:tcPr>
            <w:tcW w:w="4840" w:type="dxa"/>
            <w:gridSpan w:val="2"/>
          </w:tcPr>
          <w:p w14:paraId="6B0B331E" w14:textId="58EF4044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5083" w:type="dxa"/>
            <w:gridSpan w:val="2"/>
          </w:tcPr>
          <w:p w14:paraId="27B4EBCD" w14:textId="0E07C15A" w:rsidR="008254CA" w:rsidRDefault="008254CA" w:rsidP="008254CA">
            <w:pPr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</w:tr>
    </w:tbl>
    <w:p w14:paraId="20FA2520" w14:textId="77777777" w:rsidR="008254CA" w:rsidRDefault="008254CA" w:rsidP="008254CA"/>
    <w:p w14:paraId="65556A62" w14:textId="11176C0E" w:rsidR="00EC323C" w:rsidRPr="008254CA" w:rsidRDefault="00EC323C" w:rsidP="008254CA">
      <w:pPr>
        <w:jc w:val="center"/>
      </w:pPr>
    </w:p>
    <w:sectPr w:rsidR="00EC323C" w:rsidRPr="008254CA" w:rsidSect="008254CA">
      <w:pgSz w:w="12242" w:h="20163" w:code="5"/>
      <w:pgMar w:top="567" w:right="2500" w:bottom="567" w:left="2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23C"/>
    <w:rsid w:val="000D022A"/>
    <w:rsid w:val="00103329"/>
    <w:rsid w:val="001208CE"/>
    <w:rsid w:val="0013341A"/>
    <w:rsid w:val="001A60FC"/>
    <w:rsid w:val="00250C4D"/>
    <w:rsid w:val="00291AA7"/>
    <w:rsid w:val="002B5F56"/>
    <w:rsid w:val="0034626D"/>
    <w:rsid w:val="0048475E"/>
    <w:rsid w:val="004D75BC"/>
    <w:rsid w:val="006252A4"/>
    <w:rsid w:val="006373F1"/>
    <w:rsid w:val="00676DE0"/>
    <w:rsid w:val="00700373"/>
    <w:rsid w:val="00742601"/>
    <w:rsid w:val="007A36D2"/>
    <w:rsid w:val="007D39B0"/>
    <w:rsid w:val="008254CA"/>
    <w:rsid w:val="00867506"/>
    <w:rsid w:val="008708F2"/>
    <w:rsid w:val="0089463E"/>
    <w:rsid w:val="0097280E"/>
    <w:rsid w:val="009847FC"/>
    <w:rsid w:val="00C316D9"/>
    <w:rsid w:val="00CC4E53"/>
    <w:rsid w:val="00CE0040"/>
    <w:rsid w:val="00DE4CDD"/>
    <w:rsid w:val="00E74805"/>
    <w:rsid w:val="00E82316"/>
    <w:rsid w:val="00EB48B7"/>
    <w:rsid w:val="00EC323C"/>
    <w:rsid w:val="00F00008"/>
    <w:rsid w:val="00F1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D6D60"/>
  <w15:chartTrackingRefBased/>
  <w15:docId w15:val="{C4E019AD-F1D2-4AF0-8AC0-8FF332A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75B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Quinte%20Templates\Inter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Interest form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EVENT-</vt:lpstr>
    </vt:vector>
  </TitlesOfParts>
  <Company>DND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EVENT-</dc:title>
  <dc:subject/>
  <dc:creator>Commanding Officer</dc:creator>
  <cp:keywords/>
  <cp:lastModifiedBy>Matthew Taylor</cp:lastModifiedBy>
  <cp:revision>3</cp:revision>
  <cp:lastPrinted>2016-09-05T20:08:00Z</cp:lastPrinted>
  <dcterms:created xsi:type="dcterms:W3CDTF">2020-11-14T00:43:00Z</dcterms:created>
  <dcterms:modified xsi:type="dcterms:W3CDTF">2021-10-16T03:43:00Z</dcterms:modified>
</cp:coreProperties>
</file>